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BE15A" w14:textId="2159CBB1" w:rsidR="00821F7B" w:rsidRDefault="009354C1" w:rsidP="00821F7B">
      <w:pPr>
        <w:pStyle w:val="Titre1"/>
        <w:spacing w:line="264" w:lineRule="auto"/>
        <w:jc w:val="left"/>
      </w:pPr>
      <w:r>
        <w:rPr>
          <w:noProof/>
        </w:rPr>
        <w:drawing>
          <wp:inline distT="0" distB="0" distL="0" distR="0" wp14:anchorId="0CE808BD" wp14:editId="26DA9972">
            <wp:extent cx="1490400" cy="468000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02D">
        <w:tab/>
      </w:r>
      <w:r w:rsidR="001E102D">
        <w:tab/>
      </w:r>
      <w:r w:rsidR="001E102D">
        <w:tab/>
      </w:r>
      <w:r w:rsidR="001E102D">
        <w:tab/>
      </w:r>
      <w:r w:rsidR="001E102D">
        <w:tab/>
      </w:r>
      <w:r w:rsidR="001E102D">
        <w:tab/>
      </w:r>
    </w:p>
    <w:p w14:paraId="6A60F81C" w14:textId="77777777" w:rsidR="001E102D" w:rsidRPr="00A57B84" w:rsidRDefault="001E102D" w:rsidP="00D53F35">
      <w:pPr>
        <w:pStyle w:val="Titre1"/>
        <w:rPr>
          <w:rFonts w:asciiTheme="minorHAnsi" w:hAnsiTheme="minorHAnsi"/>
          <w:sz w:val="22"/>
          <w:szCs w:val="22"/>
        </w:rPr>
      </w:pPr>
      <w:r w:rsidRPr="00A57B84">
        <w:rPr>
          <w:rFonts w:asciiTheme="minorHAnsi" w:hAnsiTheme="minorHAnsi"/>
          <w:sz w:val="22"/>
          <w:szCs w:val="22"/>
        </w:rPr>
        <w:t>Communiqué</w:t>
      </w:r>
    </w:p>
    <w:p w14:paraId="4EC8CEAC" w14:textId="7053251D" w:rsidR="00D53F35" w:rsidRPr="00D77AF0" w:rsidRDefault="00A57B84" w:rsidP="00D77AF0">
      <w:pPr>
        <w:pStyle w:val="Titre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Pour diffusion immédiate</w:t>
      </w:r>
      <w:bookmarkStart w:id="0" w:name="_GoBack"/>
      <w:bookmarkEnd w:id="0"/>
    </w:p>
    <w:p w14:paraId="00C81C34" w14:textId="77DCDD28" w:rsidR="00173595" w:rsidRDefault="003726E2" w:rsidP="00173595">
      <w:pPr>
        <w:spacing w:before="120" w:after="0" w:line="240" w:lineRule="auto"/>
        <w:jc w:val="center"/>
        <w:rPr>
          <w:rFonts w:cs="Arial"/>
          <w:szCs w:val="30"/>
        </w:rPr>
      </w:pPr>
      <w:r>
        <w:rPr>
          <w:rFonts w:cs="Arial"/>
          <w:szCs w:val="30"/>
        </w:rPr>
        <w:t>Campagne pour favoriser</w:t>
      </w:r>
      <w:r w:rsidR="00400A02">
        <w:rPr>
          <w:rFonts w:cs="Arial"/>
          <w:szCs w:val="30"/>
        </w:rPr>
        <w:t xml:space="preserve"> l’utilisation de sacs réutilisables</w:t>
      </w:r>
    </w:p>
    <w:p w14:paraId="55785818" w14:textId="6D9C6717" w:rsidR="00FE1201" w:rsidRPr="00173595" w:rsidRDefault="00400A02" w:rsidP="00173595">
      <w:pPr>
        <w:spacing w:after="0" w:line="240" w:lineRule="auto"/>
        <w:jc w:val="center"/>
        <w:rPr>
          <w:rFonts w:cs="Arial"/>
          <w:szCs w:val="30"/>
        </w:rPr>
      </w:pPr>
      <w:r>
        <w:rPr>
          <w:rFonts w:cs="Arial"/>
          <w:b/>
          <w:sz w:val="28"/>
          <w:szCs w:val="30"/>
        </w:rPr>
        <w:t>Mon sac, je l’apporte!</w:t>
      </w:r>
    </w:p>
    <w:p w14:paraId="37C6458F" w14:textId="77777777" w:rsidR="00832FE1" w:rsidRPr="00033001" w:rsidRDefault="00832FE1" w:rsidP="00832FE1">
      <w:pPr>
        <w:spacing w:after="0" w:line="240" w:lineRule="auto"/>
        <w:jc w:val="both"/>
        <w:rPr>
          <w:rFonts w:cs="Arial"/>
          <w:b/>
          <w:szCs w:val="30"/>
        </w:rPr>
      </w:pPr>
    </w:p>
    <w:p w14:paraId="2182FE82" w14:textId="3AED0121" w:rsidR="00400A02" w:rsidRPr="00400A02" w:rsidRDefault="00400A02" w:rsidP="00400A02">
      <w:pPr>
        <w:spacing w:after="120"/>
        <w:jc w:val="both"/>
        <w:rPr>
          <w:rFonts w:cs="Arial"/>
        </w:rPr>
      </w:pPr>
      <w:r>
        <w:rPr>
          <w:rFonts w:cs="Arial"/>
        </w:rPr>
        <w:t>L’Assomption</w:t>
      </w:r>
      <w:r w:rsidR="007E5E37" w:rsidRPr="007E5E37">
        <w:rPr>
          <w:rFonts w:cs="Arial"/>
        </w:rPr>
        <w:t xml:space="preserve">, le </w:t>
      </w:r>
      <w:r>
        <w:rPr>
          <w:rFonts w:cs="Arial"/>
        </w:rPr>
        <w:t>23</w:t>
      </w:r>
      <w:r w:rsidR="00033001">
        <w:rPr>
          <w:rFonts w:cs="Arial"/>
        </w:rPr>
        <w:t xml:space="preserve"> avril</w:t>
      </w:r>
      <w:r w:rsidR="00FE1201">
        <w:rPr>
          <w:rFonts w:cs="Arial"/>
        </w:rPr>
        <w:t xml:space="preserve"> 2019</w:t>
      </w:r>
      <w:r w:rsidR="007E5E37" w:rsidRPr="007E5E37">
        <w:rPr>
          <w:rFonts w:cs="Arial"/>
        </w:rPr>
        <w:t xml:space="preserve"> –</w:t>
      </w:r>
      <w:r w:rsidR="00033001">
        <w:rPr>
          <w:rFonts w:cs="Arial"/>
        </w:rPr>
        <w:t xml:space="preserve"> </w:t>
      </w:r>
      <w:r w:rsidRPr="00400A02">
        <w:rPr>
          <w:rFonts w:cs="Arial"/>
          <w:b/>
        </w:rPr>
        <w:t xml:space="preserve">À l’occasion du Jour de la Terre célébré le 22 avril, </w:t>
      </w:r>
      <w:r>
        <w:rPr>
          <w:rFonts w:cs="Arial"/>
          <w:b/>
        </w:rPr>
        <w:t>la MRC de L’Assomption, en collaboration avec ses cinq Villes, lance</w:t>
      </w:r>
      <w:r w:rsidRPr="00400A02">
        <w:rPr>
          <w:rFonts w:cs="Arial"/>
          <w:b/>
        </w:rPr>
        <w:t xml:space="preserve"> la campagne de sensibilisation « Mon sac, </w:t>
      </w:r>
      <w:r w:rsidR="003B5A9B">
        <w:rPr>
          <w:rFonts w:cs="Arial"/>
          <w:b/>
        </w:rPr>
        <w:t>je l’apporte</w:t>
      </w:r>
      <w:r w:rsidRPr="00400A02">
        <w:rPr>
          <w:rFonts w:cs="Arial"/>
          <w:b/>
        </w:rPr>
        <w:t xml:space="preserve">! » et invite </w:t>
      </w:r>
      <w:r w:rsidR="003726E2">
        <w:rPr>
          <w:rFonts w:cs="Arial"/>
          <w:b/>
        </w:rPr>
        <w:t>s</w:t>
      </w:r>
      <w:r>
        <w:rPr>
          <w:rFonts w:cs="Arial"/>
          <w:b/>
        </w:rPr>
        <w:t>es</w:t>
      </w:r>
      <w:r w:rsidR="003726E2">
        <w:rPr>
          <w:rFonts w:cs="Arial"/>
          <w:b/>
        </w:rPr>
        <w:t xml:space="preserve"> citoyennes et ses citoyens</w:t>
      </w:r>
      <w:r w:rsidRPr="00400A02">
        <w:rPr>
          <w:rFonts w:cs="Arial"/>
          <w:b/>
        </w:rPr>
        <w:t xml:space="preserve"> à privilégier l’utilisation de sacs réutilisables dans tous les commerces qu’ils fréquentent.</w:t>
      </w:r>
    </w:p>
    <w:p w14:paraId="3B4AFB2E" w14:textId="79BAD5F3" w:rsidR="00400A02" w:rsidRDefault="00400A02" w:rsidP="00400A02">
      <w:pPr>
        <w:spacing w:after="120"/>
        <w:jc w:val="both"/>
        <w:rPr>
          <w:rFonts w:cs="Arial"/>
        </w:rPr>
      </w:pPr>
      <w:r w:rsidRPr="00400A02">
        <w:rPr>
          <w:rFonts w:cs="Arial"/>
        </w:rPr>
        <w:t>Cette initiative s’inscrit dans une volonté collective de lutter</w:t>
      </w:r>
      <w:r>
        <w:rPr>
          <w:rFonts w:cs="Arial"/>
        </w:rPr>
        <w:t xml:space="preserve"> </w:t>
      </w:r>
      <w:r w:rsidRPr="00400A02">
        <w:rPr>
          <w:rFonts w:cs="Arial"/>
        </w:rPr>
        <w:t xml:space="preserve">contre la pollution </w:t>
      </w:r>
      <w:r>
        <w:rPr>
          <w:rFonts w:cs="Arial"/>
        </w:rPr>
        <w:t xml:space="preserve">et de réduire notre empreinte écologique en diminuant </w:t>
      </w:r>
      <w:r w:rsidRPr="00400A02">
        <w:rPr>
          <w:rFonts w:cs="Arial"/>
        </w:rPr>
        <w:t>notre consommation de sacs de plastique, qui représentent un</w:t>
      </w:r>
      <w:r>
        <w:rPr>
          <w:rFonts w:cs="Arial"/>
        </w:rPr>
        <w:t xml:space="preserve"> </w:t>
      </w:r>
      <w:r w:rsidRPr="00400A02">
        <w:rPr>
          <w:rFonts w:cs="Arial"/>
        </w:rPr>
        <w:t>im</w:t>
      </w:r>
      <w:r>
        <w:rPr>
          <w:rFonts w:cs="Arial"/>
        </w:rPr>
        <w:t>portant fléau pour l'</w:t>
      </w:r>
      <w:r w:rsidRPr="00400A02">
        <w:rPr>
          <w:rFonts w:cs="Arial"/>
        </w:rPr>
        <w:t>environnement.</w:t>
      </w:r>
    </w:p>
    <w:p w14:paraId="2090E44F" w14:textId="49C6AACE" w:rsidR="00B07EF6" w:rsidRDefault="00400A02" w:rsidP="00B07EF6">
      <w:pPr>
        <w:spacing w:after="120"/>
        <w:jc w:val="both"/>
        <w:rPr>
          <w:rFonts w:cs="Arial"/>
        </w:rPr>
      </w:pPr>
      <w:r w:rsidRPr="00400A02">
        <w:rPr>
          <w:rFonts w:cs="Arial"/>
        </w:rPr>
        <w:t>Inclusive, éducative et un brin humoristique, la campagne s’inspire de situations du quotidien pour rappeler que les</w:t>
      </w:r>
      <w:r>
        <w:rPr>
          <w:rFonts w:cs="Arial"/>
        </w:rPr>
        <w:t xml:space="preserve"> </w:t>
      </w:r>
      <w:r w:rsidRPr="00400A02">
        <w:rPr>
          <w:rFonts w:cs="Arial"/>
        </w:rPr>
        <w:t>sacs réutilisables sont de précieux alliés à toutes les emplettes,</w:t>
      </w:r>
      <w:r>
        <w:rPr>
          <w:rFonts w:cs="Arial"/>
        </w:rPr>
        <w:t xml:space="preserve"> </w:t>
      </w:r>
      <w:r w:rsidRPr="00400A02">
        <w:rPr>
          <w:rFonts w:cs="Arial"/>
        </w:rPr>
        <w:t xml:space="preserve">surtout celles qu’on </w:t>
      </w:r>
      <w:r w:rsidR="003B5A9B">
        <w:rPr>
          <w:rFonts w:cs="Arial"/>
        </w:rPr>
        <w:t>ne prévoit pas</w:t>
      </w:r>
      <w:r>
        <w:rPr>
          <w:rFonts w:cs="Arial"/>
        </w:rPr>
        <w:t xml:space="preserve">. </w:t>
      </w:r>
      <w:r w:rsidR="00B07EF6">
        <w:rPr>
          <w:rFonts w:cs="Arial"/>
        </w:rPr>
        <w:t xml:space="preserve">Elle rappelle ainsi l’importance d’en avoir toujours un à portée de main. </w:t>
      </w:r>
    </w:p>
    <w:p w14:paraId="013A352F" w14:textId="05311350" w:rsidR="000B322D" w:rsidRPr="003726E2" w:rsidRDefault="00B07EF6" w:rsidP="003726E2">
      <w:pPr>
        <w:spacing w:after="120"/>
        <w:jc w:val="both"/>
        <w:rPr>
          <w:rFonts w:cs="Arial"/>
        </w:rPr>
      </w:pPr>
      <w:r>
        <w:rPr>
          <w:rFonts w:cs="Arial"/>
        </w:rPr>
        <w:t>«</w:t>
      </w:r>
      <w:r w:rsidR="00785CEB">
        <w:rPr>
          <w:rFonts w:cs="Arial"/>
        </w:rPr>
        <w:t xml:space="preserve"> </w:t>
      </w:r>
      <w:r w:rsidR="00275637">
        <w:rPr>
          <w:rFonts w:cs="Arial"/>
        </w:rPr>
        <w:t xml:space="preserve">Considérant les enjeux environnementaux actuels, nous </w:t>
      </w:r>
      <w:r w:rsidR="000B322D">
        <w:rPr>
          <w:rFonts w:cs="Arial"/>
        </w:rPr>
        <w:t xml:space="preserve">devons repenser notre utilisation d’objets à usage unique </w:t>
      </w:r>
      <w:r w:rsidR="00275637">
        <w:rPr>
          <w:rFonts w:cs="Arial"/>
        </w:rPr>
        <w:t xml:space="preserve">et privilégier des </w:t>
      </w:r>
      <w:r w:rsidR="00BC686E">
        <w:rPr>
          <w:rFonts w:cs="Arial"/>
        </w:rPr>
        <w:t>options</w:t>
      </w:r>
      <w:r w:rsidR="000B322D">
        <w:rPr>
          <w:rFonts w:cs="Arial"/>
        </w:rPr>
        <w:t xml:space="preserve"> écore</w:t>
      </w:r>
      <w:r w:rsidR="00275637">
        <w:rPr>
          <w:rFonts w:cs="Arial"/>
        </w:rPr>
        <w:t>sponsables, et les sacs réutilisables en sont un bel exemple</w:t>
      </w:r>
      <w:r w:rsidR="00785CEB">
        <w:rPr>
          <w:rFonts w:cs="Arial"/>
        </w:rPr>
        <w:t>.</w:t>
      </w:r>
      <w:r w:rsidR="00275637">
        <w:rPr>
          <w:rFonts w:cs="Arial"/>
        </w:rPr>
        <w:t xml:space="preserve"> Avec cette initiative, nous</w:t>
      </w:r>
      <w:r w:rsidR="00FA16E1">
        <w:rPr>
          <w:rFonts w:cs="Arial"/>
        </w:rPr>
        <w:t xml:space="preserve"> encourageons </w:t>
      </w:r>
      <w:r w:rsidR="00275637">
        <w:rPr>
          <w:rFonts w:cs="Arial"/>
        </w:rPr>
        <w:t>nos concitoyennes et nos concitoyens</w:t>
      </w:r>
      <w:r w:rsidR="00676FFE">
        <w:rPr>
          <w:rFonts w:cs="Arial"/>
        </w:rPr>
        <w:t xml:space="preserve"> </w:t>
      </w:r>
      <w:r w:rsidR="00AF0AC8">
        <w:rPr>
          <w:rFonts w:cs="Arial"/>
        </w:rPr>
        <w:t>à joindre un effort collectif de réduction à la source</w:t>
      </w:r>
      <w:r w:rsidR="00676FFE">
        <w:rPr>
          <w:rFonts w:cs="Arial"/>
        </w:rPr>
        <w:t xml:space="preserve"> en adoptant une simple habitude qui facilitera leur quotidien </w:t>
      </w:r>
      <w:r w:rsidR="000B322D">
        <w:rPr>
          <w:rFonts w:cs="Arial"/>
        </w:rPr>
        <w:t>», indique la préfète de la MRC de L’Assomption, Mme Chantal Deschamps.</w:t>
      </w:r>
    </w:p>
    <w:p w14:paraId="005C9963" w14:textId="4A2717F8" w:rsidR="00400A02" w:rsidRPr="00400A02" w:rsidRDefault="00FA16E1" w:rsidP="00400A02">
      <w:pPr>
        <w:spacing w:after="120"/>
        <w:jc w:val="both"/>
        <w:rPr>
          <w:rFonts w:cs="Arial"/>
        </w:rPr>
      </w:pPr>
      <w:r>
        <w:rPr>
          <w:rFonts w:cs="Arial"/>
        </w:rPr>
        <w:t>La campagne « Mon sac, je l’apporte » se déploiera jusqu’en décembre sur une grande variété de plateformes traditionnelles et numériques, et ce, à l’échelle de la MRC de L’Assomption.</w:t>
      </w:r>
    </w:p>
    <w:p w14:paraId="7B751E23" w14:textId="77777777" w:rsidR="00400A02" w:rsidRPr="00B07EF6" w:rsidRDefault="00400A02" w:rsidP="00400A02">
      <w:pPr>
        <w:spacing w:after="120"/>
        <w:jc w:val="both"/>
        <w:rPr>
          <w:rFonts w:cs="Arial"/>
          <w:b/>
        </w:rPr>
      </w:pPr>
      <w:r w:rsidRPr="00B07EF6">
        <w:rPr>
          <w:rFonts w:cs="Arial"/>
          <w:b/>
        </w:rPr>
        <w:t>Les commerçants, de précieux alliés</w:t>
      </w:r>
    </w:p>
    <w:p w14:paraId="16C7C7F5" w14:textId="43B04DF4" w:rsidR="00400A02" w:rsidRPr="00400A02" w:rsidRDefault="00400A02" w:rsidP="00400A02">
      <w:pPr>
        <w:spacing w:after="120"/>
        <w:jc w:val="both"/>
        <w:rPr>
          <w:rFonts w:cs="Arial"/>
        </w:rPr>
      </w:pPr>
      <w:r w:rsidRPr="00400A02">
        <w:rPr>
          <w:rFonts w:cs="Arial"/>
        </w:rPr>
        <w:t>Les commerçants qui le souhaitent peuvent prendre part au</w:t>
      </w:r>
      <w:r>
        <w:rPr>
          <w:rFonts w:cs="Arial"/>
        </w:rPr>
        <w:t xml:space="preserve"> </w:t>
      </w:r>
      <w:r w:rsidRPr="00400A02">
        <w:rPr>
          <w:rFonts w:cs="Arial"/>
        </w:rPr>
        <w:t>mouvement en se procurant gratuitement l’autocollant « Fier</w:t>
      </w:r>
      <w:r>
        <w:rPr>
          <w:rFonts w:cs="Arial"/>
        </w:rPr>
        <w:t xml:space="preserve"> </w:t>
      </w:r>
      <w:r w:rsidRPr="00400A02">
        <w:rPr>
          <w:rFonts w:cs="Arial"/>
        </w:rPr>
        <w:t>partenaire de la campagne » à apposer dans leur vitrine ainsi</w:t>
      </w:r>
      <w:r>
        <w:rPr>
          <w:rFonts w:cs="Arial"/>
        </w:rPr>
        <w:t xml:space="preserve"> </w:t>
      </w:r>
      <w:r w:rsidRPr="00400A02">
        <w:rPr>
          <w:rFonts w:cs="Arial"/>
        </w:rPr>
        <w:t>qu’en encourageant leur clientèle à utiliser des sacs réutilisables</w:t>
      </w:r>
      <w:r>
        <w:rPr>
          <w:rFonts w:cs="Arial"/>
        </w:rPr>
        <w:t xml:space="preserve"> </w:t>
      </w:r>
      <w:r w:rsidRPr="00400A02">
        <w:rPr>
          <w:rFonts w:cs="Arial"/>
        </w:rPr>
        <w:t>lorsqu’ils fréquentent leur commerce. Pour se procurer le</w:t>
      </w:r>
      <w:r>
        <w:rPr>
          <w:rFonts w:cs="Arial"/>
        </w:rPr>
        <w:t xml:space="preserve"> </w:t>
      </w:r>
      <w:r w:rsidRPr="00400A02">
        <w:rPr>
          <w:rFonts w:cs="Arial"/>
        </w:rPr>
        <w:t>matériel et pour plus d’informations, les commerçants sont</w:t>
      </w:r>
      <w:r>
        <w:rPr>
          <w:rFonts w:cs="Arial"/>
        </w:rPr>
        <w:t xml:space="preserve"> </w:t>
      </w:r>
      <w:r w:rsidRPr="00400A02">
        <w:rPr>
          <w:rFonts w:cs="Arial"/>
        </w:rPr>
        <w:t>invités à communiquer avec la technicienne en environnement</w:t>
      </w:r>
      <w:r>
        <w:rPr>
          <w:rFonts w:cs="Arial"/>
        </w:rPr>
        <w:t xml:space="preserve"> </w:t>
      </w:r>
      <w:r w:rsidRPr="00400A02">
        <w:rPr>
          <w:rFonts w:cs="Arial"/>
        </w:rPr>
        <w:t>de la MRC de L’Assomption au 450 589-2288.</w:t>
      </w:r>
    </w:p>
    <w:p w14:paraId="56B7F713" w14:textId="1E057A6D" w:rsidR="007D2161" w:rsidRPr="007D2161" w:rsidRDefault="00400A02" w:rsidP="00400A02">
      <w:pPr>
        <w:spacing w:after="120"/>
        <w:jc w:val="both"/>
        <w:rPr>
          <w:rFonts w:cs="Arial"/>
        </w:rPr>
      </w:pPr>
      <w:r w:rsidRPr="00400A02">
        <w:rPr>
          <w:rFonts w:cs="Arial"/>
        </w:rPr>
        <w:t>À l’épicerie, mais également à la pharmacie, au centre</w:t>
      </w:r>
      <w:r>
        <w:rPr>
          <w:rFonts w:cs="Arial"/>
        </w:rPr>
        <w:t xml:space="preserve"> </w:t>
      </w:r>
      <w:r w:rsidRPr="00400A02">
        <w:rPr>
          <w:rFonts w:cs="Arial"/>
        </w:rPr>
        <w:t>commercial, chez le boucher, à la bibliothèque, dans ma voiture :</w:t>
      </w:r>
      <w:r>
        <w:rPr>
          <w:rFonts w:cs="Arial"/>
        </w:rPr>
        <w:t xml:space="preserve"> </w:t>
      </w:r>
      <w:r w:rsidRPr="00400A02">
        <w:rPr>
          <w:rFonts w:cs="Arial"/>
        </w:rPr>
        <w:t>mon sac, je l’apporte !</w:t>
      </w:r>
    </w:p>
    <w:p w14:paraId="2362F2A2" w14:textId="1AD1DF09" w:rsidR="00620B9A" w:rsidRDefault="00A47732" w:rsidP="003C0F43">
      <w:pPr>
        <w:tabs>
          <w:tab w:val="left" w:pos="225"/>
        </w:tabs>
        <w:spacing w:after="120"/>
        <w:jc w:val="center"/>
        <w:rPr>
          <w:rFonts w:cs="Arial"/>
        </w:rPr>
      </w:pPr>
      <w:r w:rsidRPr="00A57B84">
        <w:rPr>
          <w:rFonts w:cs="Arial"/>
        </w:rPr>
        <w:t xml:space="preserve">- 30 </w:t>
      </w:r>
      <w:r w:rsidR="00D53124">
        <w:rPr>
          <w:rFonts w:cs="Arial"/>
        </w:rPr>
        <w:t>-</w:t>
      </w:r>
    </w:p>
    <w:tbl>
      <w:tblPr>
        <w:tblStyle w:val="Grilledutableau"/>
        <w:tblW w:w="9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289"/>
        <w:gridCol w:w="1814"/>
        <w:gridCol w:w="3212"/>
      </w:tblGrid>
      <w:tr w:rsidR="00811CC0" w14:paraId="097CFD1F" w14:textId="77777777" w:rsidTr="00811CC0">
        <w:trPr>
          <w:trHeight w:val="1016"/>
        </w:trPr>
        <w:tc>
          <w:tcPr>
            <w:tcW w:w="864" w:type="dxa"/>
          </w:tcPr>
          <w:p w14:paraId="0F6F21D7" w14:textId="1961AB33" w:rsidR="00811CC0" w:rsidRDefault="00811CC0" w:rsidP="00FA16E1">
            <w:pPr>
              <w:pStyle w:val="Corpsdetexte"/>
              <w:ind w:left="-12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Source :</w:t>
            </w:r>
          </w:p>
        </w:tc>
        <w:tc>
          <w:tcPr>
            <w:tcW w:w="3289" w:type="dxa"/>
          </w:tcPr>
          <w:p w14:paraId="39BE98FA" w14:textId="77777777" w:rsidR="00811CC0" w:rsidRDefault="00811CC0" w:rsidP="00811CC0">
            <w:pPr>
              <w:pStyle w:val="Corpsdetexte"/>
              <w:ind w:left="-12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Marlène Girard</w:t>
            </w:r>
            <w:r>
              <w:rPr>
                <w:rFonts w:asciiTheme="minorHAnsi" w:eastAsia="Arial Unicode MS" w:hAnsiTheme="minorHAnsi" w:cs="Arial"/>
                <w:sz w:val="22"/>
                <w:szCs w:val="22"/>
              </w:rPr>
              <w:tab/>
            </w:r>
          </w:p>
          <w:p w14:paraId="54700DAF" w14:textId="77777777" w:rsidR="00811CC0" w:rsidRDefault="00811CC0" w:rsidP="00811CC0">
            <w:pPr>
              <w:pStyle w:val="Corpsdetexte"/>
              <w:ind w:left="-12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Directrice des communications</w:t>
            </w:r>
          </w:p>
          <w:p w14:paraId="529B3E23" w14:textId="77777777" w:rsidR="00811CC0" w:rsidRDefault="00811CC0" w:rsidP="00811CC0">
            <w:pPr>
              <w:pStyle w:val="Corpsdetexte"/>
              <w:ind w:left="-12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Ville de Repentigny</w:t>
            </w:r>
          </w:p>
          <w:p w14:paraId="578F879A" w14:textId="7D0C0EA8" w:rsidR="00811CC0" w:rsidRDefault="00811CC0" w:rsidP="00811CC0">
            <w:pPr>
              <w:pStyle w:val="Corpsdetexte"/>
              <w:ind w:left="-12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450 470-3100</w:t>
            </w:r>
          </w:p>
          <w:p w14:paraId="51C54796" w14:textId="3CD28E72" w:rsidR="00811CC0" w:rsidRDefault="00811CC0" w:rsidP="00FA16E1">
            <w:pPr>
              <w:pStyle w:val="Corpsdetexte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14:paraId="5D2DE61A" w14:textId="784E6A15" w:rsidR="00811CC0" w:rsidRDefault="00811CC0" w:rsidP="00FA16E1">
            <w:pPr>
              <w:pStyle w:val="Corpsdetexte"/>
              <w:ind w:left="-20" w:hanging="15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Renseignements :</w:t>
            </w:r>
          </w:p>
        </w:tc>
        <w:tc>
          <w:tcPr>
            <w:tcW w:w="3212" w:type="dxa"/>
          </w:tcPr>
          <w:p w14:paraId="02980925" w14:textId="77777777" w:rsidR="00811CC0" w:rsidRDefault="00811CC0" w:rsidP="00811CC0">
            <w:pPr>
              <w:pStyle w:val="Corpsdetexte"/>
              <w:ind w:left="-104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Marie-Claude Perron</w:t>
            </w:r>
          </w:p>
          <w:p w14:paraId="7A44C57F" w14:textId="515BF538" w:rsidR="00811CC0" w:rsidRDefault="00811CC0" w:rsidP="00811CC0">
            <w:pPr>
              <w:pStyle w:val="Corpsdetexte"/>
              <w:ind w:left="-104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Technicienne en environnement</w:t>
            </w:r>
          </w:p>
          <w:p w14:paraId="171999C1" w14:textId="77777777" w:rsidR="003B5A9B" w:rsidRDefault="00811CC0" w:rsidP="003B5A9B">
            <w:pPr>
              <w:pStyle w:val="Corpsdetexte"/>
              <w:ind w:left="-104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MRC de L’Assomption </w:t>
            </w:r>
          </w:p>
          <w:p w14:paraId="0B1DBDF3" w14:textId="77777777" w:rsidR="00811CC0" w:rsidRDefault="00811CC0" w:rsidP="00D77AF0">
            <w:pPr>
              <w:pStyle w:val="Corpsdetexte"/>
              <w:ind w:left="-104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811CC0">
              <w:rPr>
                <w:rFonts w:asciiTheme="minorHAnsi" w:eastAsia="Arial Unicode MS" w:hAnsiTheme="minorHAnsi" w:cs="Arial"/>
                <w:sz w:val="22"/>
                <w:szCs w:val="22"/>
              </w:rPr>
              <w:t>450 589-2288</w:t>
            </w:r>
          </w:p>
          <w:p w14:paraId="18582B2C" w14:textId="0D798CDD" w:rsidR="00D77AF0" w:rsidRDefault="00D77AF0" w:rsidP="00D77AF0">
            <w:pPr>
              <w:pStyle w:val="Corpsdetexte"/>
              <w:ind w:left="-104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</w:tbl>
    <w:p w14:paraId="3EA2B3A1" w14:textId="4EA37883" w:rsidR="001A3F67" w:rsidRPr="00D77AF0" w:rsidRDefault="001A3F67" w:rsidP="00D77AF0">
      <w:pPr>
        <w:tabs>
          <w:tab w:val="left" w:pos="2640"/>
        </w:tabs>
        <w:rPr>
          <w:rFonts w:cs="Arial"/>
        </w:rPr>
      </w:pPr>
    </w:p>
    <w:sectPr w:rsidR="001A3F67" w:rsidRPr="00D77AF0" w:rsidSect="00D77AF0">
      <w:pgSz w:w="12240" w:h="15840"/>
      <w:pgMar w:top="1135" w:right="1701" w:bottom="1247" w:left="1701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0F3B9" w14:textId="77777777" w:rsidR="001B59EA" w:rsidRDefault="001B59EA" w:rsidP="00040A51">
      <w:pPr>
        <w:spacing w:after="0" w:line="240" w:lineRule="auto"/>
      </w:pPr>
      <w:r>
        <w:separator/>
      </w:r>
    </w:p>
  </w:endnote>
  <w:endnote w:type="continuationSeparator" w:id="0">
    <w:p w14:paraId="71C007F4" w14:textId="77777777" w:rsidR="001B59EA" w:rsidRDefault="001B59EA" w:rsidP="0004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g Sans Semibold">
    <w:altName w:val="Stag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47C26" w14:textId="77777777" w:rsidR="001B59EA" w:rsidRDefault="001B59EA" w:rsidP="00040A51">
      <w:pPr>
        <w:spacing w:after="0" w:line="240" w:lineRule="auto"/>
      </w:pPr>
      <w:r>
        <w:separator/>
      </w:r>
    </w:p>
  </w:footnote>
  <w:footnote w:type="continuationSeparator" w:id="0">
    <w:p w14:paraId="6A3C14B5" w14:textId="77777777" w:rsidR="001B59EA" w:rsidRDefault="001B59EA" w:rsidP="0004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57C"/>
    <w:multiLevelType w:val="multilevel"/>
    <w:tmpl w:val="781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30A0F"/>
    <w:multiLevelType w:val="hybridMultilevel"/>
    <w:tmpl w:val="B7D63188"/>
    <w:lvl w:ilvl="0" w:tplc="840C69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B10B6"/>
    <w:multiLevelType w:val="hybridMultilevel"/>
    <w:tmpl w:val="70FCD2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B59B7"/>
    <w:multiLevelType w:val="hybridMultilevel"/>
    <w:tmpl w:val="F4EED9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60B54"/>
    <w:multiLevelType w:val="multilevel"/>
    <w:tmpl w:val="6ADA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B3EF6"/>
    <w:multiLevelType w:val="multilevel"/>
    <w:tmpl w:val="2A9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F40ED"/>
    <w:multiLevelType w:val="hybridMultilevel"/>
    <w:tmpl w:val="F6465C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939EF"/>
    <w:multiLevelType w:val="hybridMultilevel"/>
    <w:tmpl w:val="9E9690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A0010"/>
    <w:multiLevelType w:val="hybridMultilevel"/>
    <w:tmpl w:val="438473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B1793"/>
    <w:multiLevelType w:val="multilevel"/>
    <w:tmpl w:val="1EBC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C54E46"/>
    <w:multiLevelType w:val="hybridMultilevel"/>
    <w:tmpl w:val="23B660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605B4"/>
    <w:multiLevelType w:val="multilevel"/>
    <w:tmpl w:val="F2A0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BD15D2"/>
    <w:multiLevelType w:val="hybridMultilevel"/>
    <w:tmpl w:val="BC989F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F729F"/>
    <w:multiLevelType w:val="hybridMultilevel"/>
    <w:tmpl w:val="FB3A68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066D0"/>
    <w:multiLevelType w:val="hybridMultilevel"/>
    <w:tmpl w:val="DFD8E442"/>
    <w:lvl w:ilvl="0" w:tplc="D022341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8311B"/>
    <w:multiLevelType w:val="hybridMultilevel"/>
    <w:tmpl w:val="315863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74C60"/>
    <w:multiLevelType w:val="hybridMultilevel"/>
    <w:tmpl w:val="81D08262"/>
    <w:lvl w:ilvl="0" w:tplc="0576F5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8498A"/>
    <w:multiLevelType w:val="hybridMultilevel"/>
    <w:tmpl w:val="8696C484"/>
    <w:lvl w:ilvl="0" w:tplc="2A2E71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E0CD5"/>
    <w:multiLevelType w:val="hybridMultilevel"/>
    <w:tmpl w:val="D798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12"/>
  </w:num>
  <w:num w:numId="12">
    <w:abstractNumId w:val="16"/>
  </w:num>
  <w:num w:numId="13">
    <w:abstractNumId w:val="15"/>
  </w:num>
  <w:num w:numId="14">
    <w:abstractNumId w:val="3"/>
  </w:num>
  <w:num w:numId="15">
    <w:abstractNumId w:val="8"/>
  </w:num>
  <w:num w:numId="16">
    <w:abstractNumId w:val="13"/>
  </w:num>
  <w:num w:numId="17">
    <w:abstractNumId w:val="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B6"/>
    <w:rsid w:val="00001833"/>
    <w:rsid w:val="00002411"/>
    <w:rsid w:val="00004E1A"/>
    <w:rsid w:val="000059EB"/>
    <w:rsid w:val="00006F38"/>
    <w:rsid w:val="000071C9"/>
    <w:rsid w:val="00010074"/>
    <w:rsid w:val="000115FE"/>
    <w:rsid w:val="00011CA2"/>
    <w:rsid w:val="00015764"/>
    <w:rsid w:val="00015A6D"/>
    <w:rsid w:val="00022205"/>
    <w:rsid w:val="00032700"/>
    <w:rsid w:val="00033001"/>
    <w:rsid w:val="00035FC7"/>
    <w:rsid w:val="00040A51"/>
    <w:rsid w:val="00044BE4"/>
    <w:rsid w:val="00046716"/>
    <w:rsid w:val="00050553"/>
    <w:rsid w:val="00050562"/>
    <w:rsid w:val="000537E8"/>
    <w:rsid w:val="000556B7"/>
    <w:rsid w:val="00057441"/>
    <w:rsid w:val="00057F7B"/>
    <w:rsid w:val="00065452"/>
    <w:rsid w:val="0006560E"/>
    <w:rsid w:val="0008226F"/>
    <w:rsid w:val="00091237"/>
    <w:rsid w:val="0009231B"/>
    <w:rsid w:val="000944F1"/>
    <w:rsid w:val="00095452"/>
    <w:rsid w:val="000A0520"/>
    <w:rsid w:val="000A1CEA"/>
    <w:rsid w:val="000A2A3D"/>
    <w:rsid w:val="000A3509"/>
    <w:rsid w:val="000B1F19"/>
    <w:rsid w:val="000B322D"/>
    <w:rsid w:val="000B37E1"/>
    <w:rsid w:val="000B411F"/>
    <w:rsid w:val="000B4D9C"/>
    <w:rsid w:val="000C1484"/>
    <w:rsid w:val="000C3FC6"/>
    <w:rsid w:val="000C4697"/>
    <w:rsid w:val="000C52EC"/>
    <w:rsid w:val="000C6F16"/>
    <w:rsid w:val="000D5900"/>
    <w:rsid w:val="000D732F"/>
    <w:rsid w:val="000F1F81"/>
    <w:rsid w:val="000F3372"/>
    <w:rsid w:val="00103BF4"/>
    <w:rsid w:val="00105FA7"/>
    <w:rsid w:val="0011616B"/>
    <w:rsid w:val="00141AEF"/>
    <w:rsid w:val="001440DA"/>
    <w:rsid w:val="00156542"/>
    <w:rsid w:val="001600FC"/>
    <w:rsid w:val="00163BE8"/>
    <w:rsid w:val="00166264"/>
    <w:rsid w:val="00166FAE"/>
    <w:rsid w:val="00171B76"/>
    <w:rsid w:val="00172CDA"/>
    <w:rsid w:val="00173595"/>
    <w:rsid w:val="00173EE9"/>
    <w:rsid w:val="00176541"/>
    <w:rsid w:val="001805FB"/>
    <w:rsid w:val="00183A50"/>
    <w:rsid w:val="00187F6A"/>
    <w:rsid w:val="001906B9"/>
    <w:rsid w:val="00190A72"/>
    <w:rsid w:val="00196682"/>
    <w:rsid w:val="001A3F67"/>
    <w:rsid w:val="001B04C5"/>
    <w:rsid w:val="001B2599"/>
    <w:rsid w:val="001B59EA"/>
    <w:rsid w:val="001B5AF3"/>
    <w:rsid w:val="001C5B29"/>
    <w:rsid w:val="001C780C"/>
    <w:rsid w:val="001D5528"/>
    <w:rsid w:val="001D5B11"/>
    <w:rsid w:val="001D7DBD"/>
    <w:rsid w:val="001E102D"/>
    <w:rsid w:val="001E6174"/>
    <w:rsid w:val="001E6701"/>
    <w:rsid w:val="001E7212"/>
    <w:rsid w:val="001F3092"/>
    <w:rsid w:val="001F3A10"/>
    <w:rsid w:val="001F64D2"/>
    <w:rsid w:val="0020122E"/>
    <w:rsid w:val="00204279"/>
    <w:rsid w:val="00205AF6"/>
    <w:rsid w:val="00206C04"/>
    <w:rsid w:val="00223BDF"/>
    <w:rsid w:val="00232164"/>
    <w:rsid w:val="0023436A"/>
    <w:rsid w:val="00243A52"/>
    <w:rsid w:val="0024473B"/>
    <w:rsid w:val="00246EB2"/>
    <w:rsid w:val="00247C06"/>
    <w:rsid w:val="00247CAA"/>
    <w:rsid w:val="00252BEB"/>
    <w:rsid w:val="0026286C"/>
    <w:rsid w:val="00266D6E"/>
    <w:rsid w:val="00272E03"/>
    <w:rsid w:val="00273EAA"/>
    <w:rsid w:val="00275637"/>
    <w:rsid w:val="00281650"/>
    <w:rsid w:val="00282ADA"/>
    <w:rsid w:val="00282D04"/>
    <w:rsid w:val="00284D2A"/>
    <w:rsid w:val="00285F2D"/>
    <w:rsid w:val="002903CC"/>
    <w:rsid w:val="002957A3"/>
    <w:rsid w:val="002A7042"/>
    <w:rsid w:val="002B1A2B"/>
    <w:rsid w:val="002B1D4A"/>
    <w:rsid w:val="002B2714"/>
    <w:rsid w:val="002B6C79"/>
    <w:rsid w:val="002B6E2C"/>
    <w:rsid w:val="002C1DFB"/>
    <w:rsid w:val="002C204D"/>
    <w:rsid w:val="002C409C"/>
    <w:rsid w:val="002C470D"/>
    <w:rsid w:val="002C5A52"/>
    <w:rsid w:val="002C7F4E"/>
    <w:rsid w:val="002D0C4A"/>
    <w:rsid w:val="002D5C22"/>
    <w:rsid w:val="002D6A37"/>
    <w:rsid w:val="002F0B01"/>
    <w:rsid w:val="002F4558"/>
    <w:rsid w:val="002F4E17"/>
    <w:rsid w:val="002F7886"/>
    <w:rsid w:val="00300DA8"/>
    <w:rsid w:val="0030172E"/>
    <w:rsid w:val="003059A2"/>
    <w:rsid w:val="0031247A"/>
    <w:rsid w:val="003126B8"/>
    <w:rsid w:val="00314D37"/>
    <w:rsid w:val="0032021F"/>
    <w:rsid w:val="00322A5F"/>
    <w:rsid w:val="00326D90"/>
    <w:rsid w:val="00326E6C"/>
    <w:rsid w:val="0032733C"/>
    <w:rsid w:val="00327DAC"/>
    <w:rsid w:val="00330324"/>
    <w:rsid w:val="003304FB"/>
    <w:rsid w:val="00344FCB"/>
    <w:rsid w:val="003468C4"/>
    <w:rsid w:val="00354A02"/>
    <w:rsid w:val="0036317D"/>
    <w:rsid w:val="0037055A"/>
    <w:rsid w:val="00372222"/>
    <w:rsid w:val="003726E2"/>
    <w:rsid w:val="00373FF5"/>
    <w:rsid w:val="00377B14"/>
    <w:rsid w:val="00381974"/>
    <w:rsid w:val="003841D6"/>
    <w:rsid w:val="00391204"/>
    <w:rsid w:val="00391E11"/>
    <w:rsid w:val="00391E3D"/>
    <w:rsid w:val="0039202B"/>
    <w:rsid w:val="003A2691"/>
    <w:rsid w:val="003B3E75"/>
    <w:rsid w:val="003B50F5"/>
    <w:rsid w:val="003B5A9B"/>
    <w:rsid w:val="003B5B05"/>
    <w:rsid w:val="003C0CF3"/>
    <w:rsid w:val="003C0F43"/>
    <w:rsid w:val="003C4493"/>
    <w:rsid w:val="003C6783"/>
    <w:rsid w:val="003C7054"/>
    <w:rsid w:val="003D071D"/>
    <w:rsid w:val="003D1617"/>
    <w:rsid w:val="003D1E58"/>
    <w:rsid w:val="003D2897"/>
    <w:rsid w:val="003D6F07"/>
    <w:rsid w:val="003E1EB8"/>
    <w:rsid w:val="003E22AA"/>
    <w:rsid w:val="003E4DB3"/>
    <w:rsid w:val="003F0C19"/>
    <w:rsid w:val="003F2063"/>
    <w:rsid w:val="003F2D2A"/>
    <w:rsid w:val="003F6DCD"/>
    <w:rsid w:val="00400A02"/>
    <w:rsid w:val="00401B2F"/>
    <w:rsid w:val="00403932"/>
    <w:rsid w:val="00404114"/>
    <w:rsid w:val="00407A2B"/>
    <w:rsid w:val="0041371A"/>
    <w:rsid w:val="00416E4A"/>
    <w:rsid w:val="0042301E"/>
    <w:rsid w:val="0042550F"/>
    <w:rsid w:val="004260B0"/>
    <w:rsid w:val="00430E2E"/>
    <w:rsid w:val="00433DE9"/>
    <w:rsid w:val="004341B9"/>
    <w:rsid w:val="00441CF9"/>
    <w:rsid w:val="00442A47"/>
    <w:rsid w:val="004440CB"/>
    <w:rsid w:val="004455A2"/>
    <w:rsid w:val="00447D90"/>
    <w:rsid w:val="004567C0"/>
    <w:rsid w:val="00457543"/>
    <w:rsid w:val="004640E5"/>
    <w:rsid w:val="00465172"/>
    <w:rsid w:val="0046763B"/>
    <w:rsid w:val="00471E36"/>
    <w:rsid w:val="004720C3"/>
    <w:rsid w:val="0047405C"/>
    <w:rsid w:val="00474562"/>
    <w:rsid w:val="00485590"/>
    <w:rsid w:val="00485B3E"/>
    <w:rsid w:val="004A199F"/>
    <w:rsid w:val="004A636B"/>
    <w:rsid w:val="004A727F"/>
    <w:rsid w:val="004B104E"/>
    <w:rsid w:val="004B3C0D"/>
    <w:rsid w:val="004B49F7"/>
    <w:rsid w:val="004C6E7C"/>
    <w:rsid w:val="004C7A31"/>
    <w:rsid w:val="004C7E6A"/>
    <w:rsid w:val="004E040F"/>
    <w:rsid w:val="004E1A75"/>
    <w:rsid w:val="004E514E"/>
    <w:rsid w:val="004F16DA"/>
    <w:rsid w:val="004F1D9E"/>
    <w:rsid w:val="004F4722"/>
    <w:rsid w:val="004F494F"/>
    <w:rsid w:val="005017D8"/>
    <w:rsid w:val="005068F3"/>
    <w:rsid w:val="0051399A"/>
    <w:rsid w:val="005141F2"/>
    <w:rsid w:val="00514339"/>
    <w:rsid w:val="00515122"/>
    <w:rsid w:val="005201F7"/>
    <w:rsid w:val="005202B2"/>
    <w:rsid w:val="00522A7A"/>
    <w:rsid w:val="005244D6"/>
    <w:rsid w:val="00527BBC"/>
    <w:rsid w:val="0053018F"/>
    <w:rsid w:val="005324E0"/>
    <w:rsid w:val="00544EAB"/>
    <w:rsid w:val="00545C23"/>
    <w:rsid w:val="00552C19"/>
    <w:rsid w:val="00560426"/>
    <w:rsid w:val="005660A0"/>
    <w:rsid w:val="00572537"/>
    <w:rsid w:val="00573D7E"/>
    <w:rsid w:val="00574CAB"/>
    <w:rsid w:val="005756E4"/>
    <w:rsid w:val="00585EA3"/>
    <w:rsid w:val="00587B42"/>
    <w:rsid w:val="0059050C"/>
    <w:rsid w:val="005962C4"/>
    <w:rsid w:val="005A1E3F"/>
    <w:rsid w:val="005A297D"/>
    <w:rsid w:val="005A7635"/>
    <w:rsid w:val="005B0E01"/>
    <w:rsid w:val="005B2501"/>
    <w:rsid w:val="005B2A53"/>
    <w:rsid w:val="005B6ACD"/>
    <w:rsid w:val="005C1A01"/>
    <w:rsid w:val="005C2FA5"/>
    <w:rsid w:val="005C656A"/>
    <w:rsid w:val="005D0E2B"/>
    <w:rsid w:val="005D2A5E"/>
    <w:rsid w:val="005D31B6"/>
    <w:rsid w:val="005D565B"/>
    <w:rsid w:val="005E256B"/>
    <w:rsid w:val="005E6AD5"/>
    <w:rsid w:val="005F601D"/>
    <w:rsid w:val="00603709"/>
    <w:rsid w:val="006044F6"/>
    <w:rsid w:val="006056B9"/>
    <w:rsid w:val="00612735"/>
    <w:rsid w:val="00612AEF"/>
    <w:rsid w:val="00615DB5"/>
    <w:rsid w:val="00620B9A"/>
    <w:rsid w:val="006213CA"/>
    <w:rsid w:val="00622BC9"/>
    <w:rsid w:val="00632A6B"/>
    <w:rsid w:val="00634DFB"/>
    <w:rsid w:val="006416E8"/>
    <w:rsid w:val="00644A16"/>
    <w:rsid w:val="00645EC6"/>
    <w:rsid w:val="006546F8"/>
    <w:rsid w:val="0065598F"/>
    <w:rsid w:val="006610D9"/>
    <w:rsid w:val="0066442F"/>
    <w:rsid w:val="00671F12"/>
    <w:rsid w:val="00673222"/>
    <w:rsid w:val="0067637D"/>
    <w:rsid w:val="006765B1"/>
    <w:rsid w:val="00676F89"/>
    <w:rsid w:val="00676FFE"/>
    <w:rsid w:val="00677BD0"/>
    <w:rsid w:val="00680FAE"/>
    <w:rsid w:val="0068204C"/>
    <w:rsid w:val="006851E8"/>
    <w:rsid w:val="00687EEB"/>
    <w:rsid w:val="006A54C7"/>
    <w:rsid w:val="006A6325"/>
    <w:rsid w:val="006B4934"/>
    <w:rsid w:val="006B51AE"/>
    <w:rsid w:val="006C0A68"/>
    <w:rsid w:val="006C0EAB"/>
    <w:rsid w:val="006C5AAC"/>
    <w:rsid w:val="006C605A"/>
    <w:rsid w:val="006D1043"/>
    <w:rsid w:val="006D1676"/>
    <w:rsid w:val="006D3F8A"/>
    <w:rsid w:val="006D4C74"/>
    <w:rsid w:val="006D53FC"/>
    <w:rsid w:val="006D6D0D"/>
    <w:rsid w:val="006E254D"/>
    <w:rsid w:val="006F6F84"/>
    <w:rsid w:val="00710A2B"/>
    <w:rsid w:val="007117EC"/>
    <w:rsid w:val="0071378F"/>
    <w:rsid w:val="00713DB6"/>
    <w:rsid w:val="00723B8D"/>
    <w:rsid w:val="0072515F"/>
    <w:rsid w:val="00733D09"/>
    <w:rsid w:val="00745EA5"/>
    <w:rsid w:val="007560F6"/>
    <w:rsid w:val="00756E8D"/>
    <w:rsid w:val="00762E6D"/>
    <w:rsid w:val="00765847"/>
    <w:rsid w:val="00766751"/>
    <w:rsid w:val="00771EDE"/>
    <w:rsid w:val="00773AD1"/>
    <w:rsid w:val="007838AD"/>
    <w:rsid w:val="00785CEB"/>
    <w:rsid w:val="007950F9"/>
    <w:rsid w:val="007A036D"/>
    <w:rsid w:val="007A1DA1"/>
    <w:rsid w:val="007A3A18"/>
    <w:rsid w:val="007A63CD"/>
    <w:rsid w:val="007B12E4"/>
    <w:rsid w:val="007B615B"/>
    <w:rsid w:val="007B6952"/>
    <w:rsid w:val="007B76B0"/>
    <w:rsid w:val="007C0E24"/>
    <w:rsid w:val="007C1E53"/>
    <w:rsid w:val="007C1FCC"/>
    <w:rsid w:val="007D2161"/>
    <w:rsid w:val="007D2A1E"/>
    <w:rsid w:val="007D3A29"/>
    <w:rsid w:val="007D43A2"/>
    <w:rsid w:val="007E16C1"/>
    <w:rsid w:val="007E5C2A"/>
    <w:rsid w:val="007E5E37"/>
    <w:rsid w:val="007F76CC"/>
    <w:rsid w:val="00801692"/>
    <w:rsid w:val="00801BA2"/>
    <w:rsid w:val="0080215E"/>
    <w:rsid w:val="0080645D"/>
    <w:rsid w:val="008110E0"/>
    <w:rsid w:val="00811CC0"/>
    <w:rsid w:val="00816DA2"/>
    <w:rsid w:val="00821F7B"/>
    <w:rsid w:val="00832FE1"/>
    <w:rsid w:val="00833098"/>
    <w:rsid w:val="00837DFB"/>
    <w:rsid w:val="00842E57"/>
    <w:rsid w:val="00846354"/>
    <w:rsid w:val="00846CAE"/>
    <w:rsid w:val="00861115"/>
    <w:rsid w:val="00863EEB"/>
    <w:rsid w:val="00872B58"/>
    <w:rsid w:val="00886870"/>
    <w:rsid w:val="00887BCC"/>
    <w:rsid w:val="008A3481"/>
    <w:rsid w:val="008B1126"/>
    <w:rsid w:val="008B2E8B"/>
    <w:rsid w:val="008C2258"/>
    <w:rsid w:val="008D0D63"/>
    <w:rsid w:val="008D0EEA"/>
    <w:rsid w:val="008D138E"/>
    <w:rsid w:val="008D427D"/>
    <w:rsid w:val="008D62F6"/>
    <w:rsid w:val="008D7D70"/>
    <w:rsid w:val="008E15C7"/>
    <w:rsid w:val="008E35E4"/>
    <w:rsid w:val="008F0471"/>
    <w:rsid w:val="008F07CF"/>
    <w:rsid w:val="008F43C5"/>
    <w:rsid w:val="008F7107"/>
    <w:rsid w:val="00901B2C"/>
    <w:rsid w:val="00902E44"/>
    <w:rsid w:val="00915426"/>
    <w:rsid w:val="00916498"/>
    <w:rsid w:val="009178D2"/>
    <w:rsid w:val="009212EB"/>
    <w:rsid w:val="00931BD0"/>
    <w:rsid w:val="009339FD"/>
    <w:rsid w:val="00933FFA"/>
    <w:rsid w:val="009354C1"/>
    <w:rsid w:val="009355D1"/>
    <w:rsid w:val="00936F67"/>
    <w:rsid w:val="00943439"/>
    <w:rsid w:val="00944E0D"/>
    <w:rsid w:val="00953651"/>
    <w:rsid w:val="00954FD1"/>
    <w:rsid w:val="00961EBD"/>
    <w:rsid w:val="009649A3"/>
    <w:rsid w:val="00964FA7"/>
    <w:rsid w:val="00975CE2"/>
    <w:rsid w:val="009854E4"/>
    <w:rsid w:val="00985B69"/>
    <w:rsid w:val="0098799F"/>
    <w:rsid w:val="00992A91"/>
    <w:rsid w:val="00993263"/>
    <w:rsid w:val="00996167"/>
    <w:rsid w:val="009A170D"/>
    <w:rsid w:val="009A1EEC"/>
    <w:rsid w:val="009A3E93"/>
    <w:rsid w:val="009A6CB9"/>
    <w:rsid w:val="009B31A4"/>
    <w:rsid w:val="009B7369"/>
    <w:rsid w:val="009C49BA"/>
    <w:rsid w:val="009C4ED6"/>
    <w:rsid w:val="009C6F82"/>
    <w:rsid w:val="009D15CC"/>
    <w:rsid w:val="009D1F97"/>
    <w:rsid w:val="009D6B28"/>
    <w:rsid w:val="009E2B4F"/>
    <w:rsid w:val="009E6B03"/>
    <w:rsid w:val="009F11F9"/>
    <w:rsid w:val="009F568A"/>
    <w:rsid w:val="009F713A"/>
    <w:rsid w:val="009F7212"/>
    <w:rsid w:val="00A1234E"/>
    <w:rsid w:val="00A12504"/>
    <w:rsid w:val="00A148FA"/>
    <w:rsid w:val="00A1610E"/>
    <w:rsid w:val="00A222BD"/>
    <w:rsid w:val="00A24F40"/>
    <w:rsid w:val="00A32051"/>
    <w:rsid w:val="00A40B18"/>
    <w:rsid w:val="00A422DE"/>
    <w:rsid w:val="00A44060"/>
    <w:rsid w:val="00A44984"/>
    <w:rsid w:val="00A46F17"/>
    <w:rsid w:val="00A47732"/>
    <w:rsid w:val="00A50359"/>
    <w:rsid w:val="00A579FE"/>
    <w:rsid w:val="00A57B84"/>
    <w:rsid w:val="00A60878"/>
    <w:rsid w:val="00A614BD"/>
    <w:rsid w:val="00A713AA"/>
    <w:rsid w:val="00A77187"/>
    <w:rsid w:val="00A838E5"/>
    <w:rsid w:val="00A90095"/>
    <w:rsid w:val="00A93C65"/>
    <w:rsid w:val="00A94742"/>
    <w:rsid w:val="00AA4860"/>
    <w:rsid w:val="00AA5F4C"/>
    <w:rsid w:val="00AB0385"/>
    <w:rsid w:val="00AB2FAD"/>
    <w:rsid w:val="00AB43DB"/>
    <w:rsid w:val="00AB5BEB"/>
    <w:rsid w:val="00AB73EE"/>
    <w:rsid w:val="00AC244E"/>
    <w:rsid w:val="00AC2501"/>
    <w:rsid w:val="00AC3577"/>
    <w:rsid w:val="00AD58DB"/>
    <w:rsid w:val="00AE3EBC"/>
    <w:rsid w:val="00AE6ED8"/>
    <w:rsid w:val="00AE79C0"/>
    <w:rsid w:val="00AF0AC8"/>
    <w:rsid w:val="00AF12A6"/>
    <w:rsid w:val="00AF3643"/>
    <w:rsid w:val="00AF5E7A"/>
    <w:rsid w:val="00B0060D"/>
    <w:rsid w:val="00B0130E"/>
    <w:rsid w:val="00B02C55"/>
    <w:rsid w:val="00B0371F"/>
    <w:rsid w:val="00B038ED"/>
    <w:rsid w:val="00B07CAD"/>
    <w:rsid w:val="00B07EF6"/>
    <w:rsid w:val="00B12B13"/>
    <w:rsid w:val="00B20E85"/>
    <w:rsid w:val="00B21B0D"/>
    <w:rsid w:val="00B24501"/>
    <w:rsid w:val="00B25B06"/>
    <w:rsid w:val="00B304C2"/>
    <w:rsid w:val="00B30B12"/>
    <w:rsid w:val="00B34712"/>
    <w:rsid w:val="00B35351"/>
    <w:rsid w:val="00B5502B"/>
    <w:rsid w:val="00B5558B"/>
    <w:rsid w:val="00B57E86"/>
    <w:rsid w:val="00B61543"/>
    <w:rsid w:val="00B65909"/>
    <w:rsid w:val="00B7029B"/>
    <w:rsid w:val="00B759D8"/>
    <w:rsid w:val="00B75B0F"/>
    <w:rsid w:val="00B76C98"/>
    <w:rsid w:val="00B77C54"/>
    <w:rsid w:val="00B84DFB"/>
    <w:rsid w:val="00B90332"/>
    <w:rsid w:val="00B90895"/>
    <w:rsid w:val="00B95F69"/>
    <w:rsid w:val="00BA162E"/>
    <w:rsid w:val="00BA1EE3"/>
    <w:rsid w:val="00BA2B4E"/>
    <w:rsid w:val="00BA3C05"/>
    <w:rsid w:val="00BA4400"/>
    <w:rsid w:val="00BA76AF"/>
    <w:rsid w:val="00BA7716"/>
    <w:rsid w:val="00BB0F58"/>
    <w:rsid w:val="00BB5318"/>
    <w:rsid w:val="00BC21A9"/>
    <w:rsid w:val="00BC27F5"/>
    <w:rsid w:val="00BC5900"/>
    <w:rsid w:val="00BC61F7"/>
    <w:rsid w:val="00BC686E"/>
    <w:rsid w:val="00BD234E"/>
    <w:rsid w:val="00BE2689"/>
    <w:rsid w:val="00BE3D11"/>
    <w:rsid w:val="00BE7F4C"/>
    <w:rsid w:val="00BF5B44"/>
    <w:rsid w:val="00C02EDC"/>
    <w:rsid w:val="00C1674F"/>
    <w:rsid w:val="00C17C3A"/>
    <w:rsid w:val="00C22260"/>
    <w:rsid w:val="00C22F56"/>
    <w:rsid w:val="00C24D72"/>
    <w:rsid w:val="00C255F7"/>
    <w:rsid w:val="00C25744"/>
    <w:rsid w:val="00C30EBD"/>
    <w:rsid w:val="00C32998"/>
    <w:rsid w:val="00C361F3"/>
    <w:rsid w:val="00C37D18"/>
    <w:rsid w:val="00C44E58"/>
    <w:rsid w:val="00C54B6C"/>
    <w:rsid w:val="00C65806"/>
    <w:rsid w:val="00C7100E"/>
    <w:rsid w:val="00C71D55"/>
    <w:rsid w:val="00C74B80"/>
    <w:rsid w:val="00C93EEE"/>
    <w:rsid w:val="00C97713"/>
    <w:rsid w:val="00CA0490"/>
    <w:rsid w:val="00CA1EE8"/>
    <w:rsid w:val="00CA75D2"/>
    <w:rsid w:val="00CB035D"/>
    <w:rsid w:val="00CB29CD"/>
    <w:rsid w:val="00CB6006"/>
    <w:rsid w:val="00CB722C"/>
    <w:rsid w:val="00CC0B4A"/>
    <w:rsid w:val="00CC50F0"/>
    <w:rsid w:val="00CC779D"/>
    <w:rsid w:val="00CD36EF"/>
    <w:rsid w:val="00CD3E4D"/>
    <w:rsid w:val="00CD4917"/>
    <w:rsid w:val="00CD736C"/>
    <w:rsid w:val="00CE119F"/>
    <w:rsid w:val="00CE1CAE"/>
    <w:rsid w:val="00CE29F3"/>
    <w:rsid w:val="00CE6900"/>
    <w:rsid w:val="00CF1664"/>
    <w:rsid w:val="00CF2231"/>
    <w:rsid w:val="00CF5F04"/>
    <w:rsid w:val="00D0029E"/>
    <w:rsid w:val="00D05EFA"/>
    <w:rsid w:val="00D06BE1"/>
    <w:rsid w:val="00D06DDE"/>
    <w:rsid w:val="00D1380B"/>
    <w:rsid w:val="00D15DF7"/>
    <w:rsid w:val="00D16AF3"/>
    <w:rsid w:val="00D17ED0"/>
    <w:rsid w:val="00D23CD5"/>
    <w:rsid w:val="00D263DA"/>
    <w:rsid w:val="00D27CDF"/>
    <w:rsid w:val="00D3148B"/>
    <w:rsid w:val="00D324D1"/>
    <w:rsid w:val="00D33557"/>
    <w:rsid w:val="00D34165"/>
    <w:rsid w:val="00D3454B"/>
    <w:rsid w:val="00D4669B"/>
    <w:rsid w:val="00D512C7"/>
    <w:rsid w:val="00D53124"/>
    <w:rsid w:val="00D536B8"/>
    <w:rsid w:val="00D53F35"/>
    <w:rsid w:val="00D5686A"/>
    <w:rsid w:val="00D57CC6"/>
    <w:rsid w:val="00D607BF"/>
    <w:rsid w:val="00D6438A"/>
    <w:rsid w:val="00D77AF0"/>
    <w:rsid w:val="00D83762"/>
    <w:rsid w:val="00DA5626"/>
    <w:rsid w:val="00DB3167"/>
    <w:rsid w:val="00DB478C"/>
    <w:rsid w:val="00DB6580"/>
    <w:rsid w:val="00DB76B4"/>
    <w:rsid w:val="00DC399D"/>
    <w:rsid w:val="00DC4AF2"/>
    <w:rsid w:val="00DC58ED"/>
    <w:rsid w:val="00DC63F4"/>
    <w:rsid w:val="00DD0067"/>
    <w:rsid w:val="00DD01C3"/>
    <w:rsid w:val="00DD3F7A"/>
    <w:rsid w:val="00DD4AFB"/>
    <w:rsid w:val="00DD70AC"/>
    <w:rsid w:val="00DE1A23"/>
    <w:rsid w:val="00DF19EA"/>
    <w:rsid w:val="00DF31C4"/>
    <w:rsid w:val="00DF5EC3"/>
    <w:rsid w:val="00E000A3"/>
    <w:rsid w:val="00E038C3"/>
    <w:rsid w:val="00E043AA"/>
    <w:rsid w:val="00E04F2E"/>
    <w:rsid w:val="00E0588F"/>
    <w:rsid w:val="00E06E4E"/>
    <w:rsid w:val="00E103FF"/>
    <w:rsid w:val="00E12C74"/>
    <w:rsid w:val="00E15ED3"/>
    <w:rsid w:val="00E233E6"/>
    <w:rsid w:val="00E23D58"/>
    <w:rsid w:val="00E24A6F"/>
    <w:rsid w:val="00E253AE"/>
    <w:rsid w:val="00E308F7"/>
    <w:rsid w:val="00E3626D"/>
    <w:rsid w:val="00E36A29"/>
    <w:rsid w:val="00E42C1B"/>
    <w:rsid w:val="00E42E73"/>
    <w:rsid w:val="00E43367"/>
    <w:rsid w:val="00E514E6"/>
    <w:rsid w:val="00E5375F"/>
    <w:rsid w:val="00E53EE8"/>
    <w:rsid w:val="00E5501F"/>
    <w:rsid w:val="00E56778"/>
    <w:rsid w:val="00E60F77"/>
    <w:rsid w:val="00E61E2F"/>
    <w:rsid w:val="00E646E3"/>
    <w:rsid w:val="00E65120"/>
    <w:rsid w:val="00E67F1D"/>
    <w:rsid w:val="00E72161"/>
    <w:rsid w:val="00E7252F"/>
    <w:rsid w:val="00E7409E"/>
    <w:rsid w:val="00E91CE4"/>
    <w:rsid w:val="00E922AE"/>
    <w:rsid w:val="00E935F5"/>
    <w:rsid w:val="00E9427E"/>
    <w:rsid w:val="00EA444C"/>
    <w:rsid w:val="00EB2A47"/>
    <w:rsid w:val="00EC0E63"/>
    <w:rsid w:val="00EC1E0E"/>
    <w:rsid w:val="00EC7532"/>
    <w:rsid w:val="00ED0F8C"/>
    <w:rsid w:val="00ED139C"/>
    <w:rsid w:val="00ED1C7E"/>
    <w:rsid w:val="00ED44FA"/>
    <w:rsid w:val="00ED4E10"/>
    <w:rsid w:val="00ED5904"/>
    <w:rsid w:val="00EE2729"/>
    <w:rsid w:val="00EF1529"/>
    <w:rsid w:val="00EF4581"/>
    <w:rsid w:val="00EF5B43"/>
    <w:rsid w:val="00EF6375"/>
    <w:rsid w:val="00EF7B0B"/>
    <w:rsid w:val="00F16E59"/>
    <w:rsid w:val="00F33B58"/>
    <w:rsid w:val="00F36BAE"/>
    <w:rsid w:val="00F36CFE"/>
    <w:rsid w:val="00F5227F"/>
    <w:rsid w:val="00F53898"/>
    <w:rsid w:val="00F55A01"/>
    <w:rsid w:val="00F67D9D"/>
    <w:rsid w:val="00F73AA0"/>
    <w:rsid w:val="00F7450D"/>
    <w:rsid w:val="00F77973"/>
    <w:rsid w:val="00F826D9"/>
    <w:rsid w:val="00F846FF"/>
    <w:rsid w:val="00F84919"/>
    <w:rsid w:val="00F8595E"/>
    <w:rsid w:val="00FA16E1"/>
    <w:rsid w:val="00FB0E98"/>
    <w:rsid w:val="00FC72A2"/>
    <w:rsid w:val="00FD2A69"/>
    <w:rsid w:val="00FD56F0"/>
    <w:rsid w:val="00FD5965"/>
    <w:rsid w:val="00FE1201"/>
    <w:rsid w:val="00FE2F88"/>
    <w:rsid w:val="00FE62E5"/>
    <w:rsid w:val="00FE6B47"/>
    <w:rsid w:val="00FF0EAE"/>
    <w:rsid w:val="00FF208E"/>
    <w:rsid w:val="00FF3BD5"/>
    <w:rsid w:val="00FF4AEA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213BD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B3E"/>
  </w:style>
  <w:style w:type="paragraph" w:styleId="Titre1">
    <w:name w:val="heading 1"/>
    <w:basedOn w:val="Normal"/>
    <w:next w:val="Normal"/>
    <w:link w:val="Titre1Car"/>
    <w:qFormat/>
    <w:rsid w:val="001E102D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nhideWhenUsed/>
    <w:qFormat/>
    <w:rsid w:val="001E102D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i/>
      <w:iCs/>
      <w:szCs w:val="24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102D"/>
    <w:rPr>
      <w:rFonts w:ascii="Arial" w:eastAsia="Times New Roman" w:hAnsi="Arial" w:cs="Arial"/>
      <w:b/>
      <w:bCs/>
      <w:sz w:val="24"/>
      <w:szCs w:val="24"/>
      <w:lang w:eastAsia="fr-CA"/>
    </w:rPr>
  </w:style>
  <w:style w:type="character" w:customStyle="1" w:styleId="Titre2Car">
    <w:name w:val="Titre 2 Car"/>
    <w:basedOn w:val="Policepardfaut"/>
    <w:link w:val="Titre2"/>
    <w:rsid w:val="001E102D"/>
    <w:rPr>
      <w:rFonts w:ascii="Arial" w:eastAsia="Times New Roman" w:hAnsi="Arial" w:cs="Arial"/>
      <w:i/>
      <w:iCs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0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4E1A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A477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4773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40A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A51"/>
  </w:style>
  <w:style w:type="paragraph" w:styleId="Pieddepage">
    <w:name w:val="footer"/>
    <w:basedOn w:val="Normal"/>
    <w:link w:val="PieddepageCar"/>
    <w:uiPriority w:val="99"/>
    <w:unhideWhenUsed/>
    <w:rsid w:val="00040A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A51"/>
  </w:style>
  <w:style w:type="character" w:styleId="Lienhypertexte">
    <w:name w:val="Hyperlink"/>
    <w:basedOn w:val="Policepardfaut"/>
    <w:uiPriority w:val="99"/>
    <w:unhideWhenUsed/>
    <w:rsid w:val="00D0029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45E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3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F8595E"/>
    <w:pPr>
      <w:autoSpaceDE w:val="0"/>
      <w:autoSpaceDN w:val="0"/>
      <w:adjustRightInd w:val="0"/>
      <w:spacing w:after="0" w:line="240" w:lineRule="auto"/>
    </w:pPr>
    <w:rPr>
      <w:rFonts w:ascii="Stag Sans Semibold" w:eastAsiaTheme="minorEastAsia" w:hAnsi="Stag Sans Semibold" w:cs="Stag Sans Semibold"/>
      <w:color w:val="000000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9C6F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6F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6F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6F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6F82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AC35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FA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B3E"/>
  </w:style>
  <w:style w:type="paragraph" w:styleId="Titre1">
    <w:name w:val="heading 1"/>
    <w:basedOn w:val="Normal"/>
    <w:next w:val="Normal"/>
    <w:link w:val="Titre1Car"/>
    <w:qFormat/>
    <w:rsid w:val="001E102D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nhideWhenUsed/>
    <w:qFormat/>
    <w:rsid w:val="001E102D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i/>
      <w:iCs/>
      <w:szCs w:val="24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102D"/>
    <w:rPr>
      <w:rFonts w:ascii="Arial" w:eastAsia="Times New Roman" w:hAnsi="Arial" w:cs="Arial"/>
      <w:b/>
      <w:bCs/>
      <w:sz w:val="24"/>
      <w:szCs w:val="24"/>
      <w:lang w:eastAsia="fr-CA"/>
    </w:rPr>
  </w:style>
  <w:style w:type="character" w:customStyle="1" w:styleId="Titre2Car">
    <w:name w:val="Titre 2 Car"/>
    <w:basedOn w:val="Policepardfaut"/>
    <w:link w:val="Titre2"/>
    <w:rsid w:val="001E102D"/>
    <w:rPr>
      <w:rFonts w:ascii="Arial" w:eastAsia="Times New Roman" w:hAnsi="Arial" w:cs="Arial"/>
      <w:i/>
      <w:iCs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0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4E1A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A477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4773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40A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A51"/>
  </w:style>
  <w:style w:type="paragraph" w:styleId="Pieddepage">
    <w:name w:val="footer"/>
    <w:basedOn w:val="Normal"/>
    <w:link w:val="PieddepageCar"/>
    <w:uiPriority w:val="99"/>
    <w:unhideWhenUsed/>
    <w:rsid w:val="00040A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A51"/>
  </w:style>
  <w:style w:type="character" w:styleId="Lienhypertexte">
    <w:name w:val="Hyperlink"/>
    <w:basedOn w:val="Policepardfaut"/>
    <w:uiPriority w:val="99"/>
    <w:unhideWhenUsed/>
    <w:rsid w:val="00D0029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45E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3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F8595E"/>
    <w:pPr>
      <w:autoSpaceDE w:val="0"/>
      <w:autoSpaceDN w:val="0"/>
      <w:adjustRightInd w:val="0"/>
      <w:spacing w:after="0" w:line="240" w:lineRule="auto"/>
    </w:pPr>
    <w:rPr>
      <w:rFonts w:ascii="Stag Sans Semibold" w:eastAsiaTheme="minorEastAsia" w:hAnsi="Stag Sans Semibold" w:cs="Stag Sans Semibold"/>
      <w:color w:val="000000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9C6F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6F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6F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6F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6F82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AC35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FA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DC7A-9244-4B57-AFE5-479B05B1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Repentigny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Goyette</dc:creator>
  <cp:lastModifiedBy>Sylvain Poisson</cp:lastModifiedBy>
  <cp:revision>3</cp:revision>
  <cp:lastPrinted>2019-04-08T14:48:00Z</cp:lastPrinted>
  <dcterms:created xsi:type="dcterms:W3CDTF">2019-04-18T14:59:00Z</dcterms:created>
  <dcterms:modified xsi:type="dcterms:W3CDTF">2019-04-23T17:46:00Z</dcterms:modified>
</cp:coreProperties>
</file>